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DA" w:rsidRPr="000B58E3" w:rsidRDefault="00AA19DA" w:rsidP="00AA19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AA19DA" w:rsidRPr="008B780E" w:rsidRDefault="00AA19DA" w:rsidP="00AA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AA19DA" w:rsidRPr="008B780E" w:rsidRDefault="00AA19DA" w:rsidP="00AA19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19DA" w:rsidRPr="008B780E" w:rsidRDefault="00AA19DA" w:rsidP="00AA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A19DA" w:rsidRPr="008B780E" w:rsidRDefault="00AA19DA" w:rsidP="00AA19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19DA" w:rsidRDefault="00AA19DA" w:rsidP="00AA19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AA19DA" w:rsidRPr="008B780E" w:rsidRDefault="00AA19DA" w:rsidP="00AA19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19DA" w:rsidRPr="008B780E" w:rsidRDefault="00AA19DA" w:rsidP="00AA19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AA19DA" w:rsidRDefault="00AA19DA" w:rsidP="00AA19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19DA" w:rsidRPr="008B780E" w:rsidRDefault="00AA19DA" w:rsidP="00AA19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19DA" w:rsidRDefault="00AA19DA" w:rsidP="00AA1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делегировании депутатов Саратовской городской Думы для включения в состав постоянно действующей конкурсной комиссии по отбору управляющей организации для управления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многоквартирным домом</w:t>
      </w:r>
    </w:p>
    <w:p w:rsidR="00AA19DA" w:rsidRPr="00331F44" w:rsidRDefault="00AA19DA" w:rsidP="00AA19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9DA" w:rsidRPr="00331F44" w:rsidRDefault="00AA19DA" w:rsidP="00AA19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31F44">
        <w:rPr>
          <w:rFonts w:ascii="Times New Roman" w:hAnsi="Times New Roman" w:cs="Times New Roman"/>
          <w:sz w:val="28"/>
          <w:szCs w:val="28"/>
        </w:rPr>
        <w:t>едерации от 06.02.2006 № 75 «О порядке проведения органом местного самоуправления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44">
        <w:rPr>
          <w:rFonts w:ascii="Times New Roman" w:hAnsi="Times New Roman" w:cs="Times New Roman"/>
          <w:sz w:val="28"/>
          <w:szCs w:val="28"/>
        </w:rPr>
        <w:t xml:space="preserve">конкурса по отбору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 домом»</w:t>
      </w:r>
    </w:p>
    <w:p w:rsidR="00AA19DA" w:rsidRPr="00595602" w:rsidRDefault="00AA19DA" w:rsidP="00AA1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DA" w:rsidRPr="00595602" w:rsidRDefault="00AA19DA" w:rsidP="00AA1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AA19DA" w:rsidRPr="00595602" w:rsidRDefault="00AA19DA" w:rsidP="00AA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DA" w:rsidRPr="00595602" w:rsidRDefault="00AA19DA" w:rsidP="00AA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A19DA" w:rsidRDefault="00AA19DA" w:rsidP="00AA1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sz w:val="28"/>
          <w:szCs w:val="28"/>
          <w:lang w:eastAsia="ru-RU"/>
        </w:rPr>
        <w:t>1. Делегировать для включения в состав постоянно действующей конкурсной комиссии по отбору управляющей организации для управления многоквартирным домом следующих депутатов:</w:t>
      </w:r>
    </w:p>
    <w:p w:rsidR="00AA19DA" w:rsidRDefault="00AA19DA" w:rsidP="00AA1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AA19DA" w:rsidRDefault="00AA19DA" w:rsidP="00AA1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AA19DA" w:rsidRPr="0082543F" w:rsidRDefault="00AA19DA" w:rsidP="00AA1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Отменить решение Саратовской городской Думы от 24.09.2015                     № 50-558 «О делегировании депутатов Саратовской городской Думы для включения в состав постоянной действующей конкурсной комиссии по отбору управляющей организации для управления многоквартирным домом».</w:t>
      </w:r>
    </w:p>
    <w:p w:rsidR="00AA19DA" w:rsidRDefault="00AA19DA" w:rsidP="00AA1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bookmarkEnd w:id="0"/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«Город Саратов» привести муниципальные правовые акты в соответствие с настоящим решением. </w:t>
      </w:r>
    </w:p>
    <w:p w:rsidR="00AA19DA" w:rsidRPr="0082543F" w:rsidRDefault="00AA19DA" w:rsidP="00AA1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bookmarkEnd w:id="1"/>
    <w:p w:rsidR="00AA19DA" w:rsidRPr="00684346" w:rsidRDefault="00AA19DA" w:rsidP="00AA1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DA" w:rsidRDefault="00AA19DA" w:rsidP="00AA1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A19DA" w:rsidRDefault="00AA19DA" w:rsidP="00AA1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A19DA" w:rsidRDefault="00AA19DA" w:rsidP="00AA1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AA19DA" w:rsidRDefault="00AA19DA" w:rsidP="00AA1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AA19DA" w:rsidRDefault="00AA19DA" w:rsidP="00AA1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p w:rsidR="00AA19DA" w:rsidRDefault="00AA19DA" w:rsidP="00AA1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A19DA" w:rsidRDefault="00AA19DA" w:rsidP="00AA1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439CC" w:rsidRDefault="000439CC">
      <w:bookmarkStart w:id="2" w:name="_GoBack"/>
      <w:bookmarkEnd w:id="2"/>
    </w:p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ED"/>
    <w:rsid w:val="000439CC"/>
    <w:rsid w:val="002B44ED"/>
    <w:rsid w:val="00A567E4"/>
    <w:rsid w:val="00A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D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2016-11-02T08:21:00Z</dcterms:created>
  <dcterms:modified xsi:type="dcterms:W3CDTF">2016-11-02T08:21:00Z</dcterms:modified>
</cp:coreProperties>
</file>